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25" w:type="pct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12628"/>
      </w:tblGrid>
      <w:tr w:rsidR="00B607AC" w:rsidRPr="001D1853" w14:paraId="7BD5A399" w14:textId="77777777" w:rsidTr="00CD63B3">
        <w:trPr>
          <w:cantSplit/>
        </w:trPr>
        <w:tc>
          <w:tcPr>
            <w:tcW w:w="673" w:type="pct"/>
            <w:shd w:val="clear" w:color="auto" w:fill="auto"/>
            <w:vAlign w:val="center"/>
          </w:tcPr>
          <w:p w14:paraId="5F7319C2" w14:textId="77777777" w:rsidR="00B607AC" w:rsidRPr="001D1853" w:rsidRDefault="00B607AC" w:rsidP="00796065">
            <w:pPr>
              <w:ind w:left="-57"/>
              <w:jc w:val="right"/>
              <w:rPr>
                <w:sz w:val="20"/>
              </w:rPr>
            </w:pPr>
            <w:r w:rsidRPr="001D185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E71F1F1" wp14:editId="545B8224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-3810</wp:posOffset>
                  </wp:positionV>
                  <wp:extent cx="1047750" cy="390525"/>
                  <wp:effectExtent l="0" t="0" r="0" b="9525"/>
                  <wp:wrapNone/>
                  <wp:docPr id="2" name="Imagem 8" descr="Descrição: figura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Descrição: figura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7" w:type="pct"/>
            <w:shd w:val="clear" w:color="auto" w:fill="auto"/>
            <w:vAlign w:val="center"/>
          </w:tcPr>
          <w:p w14:paraId="5DB00B81" w14:textId="77777777" w:rsidR="00B607AC" w:rsidRPr="001D1853" w:rsidRDefault="00B607AC" w:rsidP="00EF10B9">
            <w:pPr>
              <w:tabs>
                <w:tab w:val="left" w:pos="2764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1D1853">
              <w:rPr>
                <w:b/>
                <w:sz w:val="24"/>
                <w:szCs w:val="24"/>
              </w:rPr>
              <w:t>TRIBUNAL DE CONTAS DE MATO GROSSO DO SUL</w:t>
            </w:r>
          </w:p>
          <w:p w14:paraId="45B64082" w14:textId="67183D32" w:rsidR="00B607AC" w:rsidRPr="001D1853" w:rsidRDefault="005C799D" w:rsidP="00EF10B9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DIRETORIA</w:t>
            </w:r>
            <w:r w:rsidR="001E3765">
              <w:rPr>
                <w:sz w:val="24"/>
                <w:szCs w:val="24"/>
              </w:rPr>
              <w:t xml:space="preserve"> </w:t>
            </w:r>
            <w:r w:rsidR="001E3765" w:rsidRPr="001D1853">
              <w:rPr>
                <w:sz w:val="24"/>
                <w:szCs w:val="24"/>
              </w:rPr>
              <w:t>DE GESTÃO DE PESSOAS</w:t>
            </w:r>
          </w:p>
        </w:tc>
      </w:tr>
    </w:tbl>
    <w:p w14:paraId="4DF225C2" w14:textId="77777777" w:rsidR="006E3F7A" w:rsidRPr="001D1853" w:rsidRDefault="006E3F7A">
      <w:pPr>
        <w:rPr>
          <w:sz w:val="16"/>
          <w:szCs w:val="16"/>
        </w:rPr>
      </w:pPr>
    </w:p>
    <w:tbl>
      <w:tblPr>
        <w:tblW w:w="14742" w:type="dxa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260"/>
        <w:gridCol w:w="4820"/>
        <w:gridCol w:w="1559"/>
        <w:gridCol w:w="709"/>
        <w:gridCol w:w="709"/>
        <w:gridCol w:w="850"/>
        <w:gridCol w:w="851"/>
        <w:gridCol w:w="1275"/>
      </w:tblGrid>
      <w:tr w:rsidR="00D04CC7" w:rsidRPr="001D1853" w14:paraId="71300E29" w14:textId="77777777" w:rsidTr="00CD63B3">
        <w:trPr>
          <w:cantSplit/>
          <w:trHeight w:val="720"/>
        </w:trPr>
        <w:tc>
          <w:tcPr>
            <w:tcW w:w="14742" w:type="dxa"/>
            <w:gridSpan w:val="9"/>
            <w:vAlign w:val="center"/>
          </w:tcPr>
          <w:p w14:paraId="5D9F6302" w14:textId="77777777" w:rsidR="00D04CC7" w:rsidRPr="00A80FDC" w:rsidRDefault="00D04CC7" w:rsidP="005632E1">
            <w:pPr>
              <w:jc w:val="center"/>
              <w:rPr>
                <w:b/>
                <w:szCs w:val="24"/>
                <w:u w:val="single"/>
              </w:rPr>
            </w:pPr>
            <w:r w:rsidRPr="00A80FDC">
              <w:rPr>
                <w:b/>
                <w:szCs w:val="24"/>
                <w:u w:val="single"/>
              </w:rPr>
              <w:t>GRATIFICAÇÃO DE ENCARGOS ESPECIAIS</w:t>
            </w:r>
          </w:p>
          <w:p w14:paraId="46A63445" w14:textId="77777777" w:rsidR="00B1445C" w:rsidRPr="00A80FDC" w:rsidRDefault="00A80FDC" w:rsidP="00CD63B3">
            <w:pPr>
              <w:jc w:val="center"/>
              <w:rPr>
                <w:szCs w:val="28"/>
              </w:rPr>
            </w:pPr>
            <w:r w:rsidRPr="00A80FDC">
              <w:rPr>
                <w:sz w:val="20"/>
                <w:szCs w:val="28"/>
              </w:rPr>
              <w:t>(</w:t>
            </w:r>
            <w:r w:rsidR="00CD63B3">
              <w:rPr>
                <w:sz w:val="20"/>
                <w:szCs w:val="28"/>
              </w:rPr>
              <w:t>A</w:t>
            </w:r>
            <w:r w:rsidR="00CD63B3" w:rsidRPr="00CD63B3">
              <w:rPr>
                <w:sz w:val="20"/>
                <w:szCs w:val="28"/>
              </w:rPr>
              <w:t xml:space="preserve">rt. 2º, inciso </w:t>
            </w:r>
            <w:r w:rsidR="00CD63B3">
              <w:rPr>
                <w:sz w:val="20"/>
                <w:szCs w:val="28"/>
              </w:rPr>
              <w:t>I</w:t>
            </w:r>
            <w:r w:rsidR="00CD63B3" w:rsidRPr="00CD63B3">
              <w:rPr>
                <w:sz w:val="20"/>
                <w:szCs w:val="28"/>
              </w:rPr>
              <w:t xml:space="preserve">, </w:t>
            </w:r>
            <w:r w:rsidR="00CD63B3">
              <w:rPr>
                <w:sz w:val="20"/>
                <w:szCs w:val="28"/>
              </w:rPr>
              <w:t>R</w:t>
            </w:r>
            <w:r w:rsidR="00CD63B3" w:rsidRPr="00CD63B3">
              <w:rPr>
                <w:sz w:val="20"/>
                <w:szCs w:val="28"/>
              </w:rPr>
              <w:t>esolução nº 44/2016</w:t>
            </w:r>
            <w:r w:rsidRPr="00A80FDC">
              <w:rPr>
                <w:sz w:val="20"/>
                <w:szCs w:val="28"/>
              </w:rPr>
              <w:t>)</w:t>
            </w:r>
          </w:p>
        </w:tc>
      </w:tr>
      <w:tr w:rsidR="00A80FDC" w:rsidRPr="001D1853" w14:paraId="105B04E0" w14:textId="77777777" w:rsidTr="00CD63B3">
        <w:trPr>
          <w:cantSplit/>
          <w:trHeight w:val="405"/>
        </w:trPr>
        <w:tc>
          <w:tcPr>
            <w:tcW w:w="14742" w:type="dxa"/>
            <w:gridSpan w:val="9"/>
            <w:vAlign w:val="center"/>
          </w:tcPr>
          <w:p w14:paraId="5B9C2597" w14:textId="77777777" w:rsidR="00A80FDC" w:rsidRPr="00A80FDC" w:rsidRDefault="00CD63B3" w:rsidP="00563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INSTRUTOR DE CURSO</w:t>
            </w:r>
          </w:p>
        </w:tc>
      </w:tr>
      <w:tr w:rsidR="00845ECC" w:rsidRPr="001D1853" w14:paraId="5D7300E5" w14:textId="77777777" w:rsidTr="00CD63B3">
        <w:trPr>
          <w:cantSplit/>
          <w:trHeight w:val="375"/>
        </w:trPr>
        <w:tc>
          <w:tcPr>
            <w:tcW w:w="147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6B1E3" w14:textId="77777777" w:rsidR="00845ECC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DETALHAMENTO DOS CURSOS E EVENTOS MINISTRADOS</w:t>
            </w:r>
          </w:p>
        </w:tc>
      </w:tr>
      <w:tr w:rsidR="00297816" w:rsidRPr="001D1853" w14:paraId="4FC44E5B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62A35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MAT.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E0500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2B15C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CURSO/EVENTO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AE086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4672C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QTDE MIN.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6CB70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QTDE HRS.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77A54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MIN.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CBEE9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HORA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4B4AF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TOTAL</w:t>
            </w:r>
          </w:p>
        </w:tc>
      </w:tr>
      <w:tr w:rsidR="00297816" w:rsidRPr="001D1853" w14:paraId="54436179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ECD0E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D5D51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1ADFC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C9A47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767D8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778F8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8C870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E64C1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C0187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14:paraId="14A970A7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F3919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E3B43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4689C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DF865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F1EB9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A657E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454CA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57DD4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933EA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14:paraId="3A3CAAA6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36593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C8700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3F998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B19F4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F8878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353D6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41654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96956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AD365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14:paraId="33E0EC18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B7DCB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5A644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87085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174DB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CEDE4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F393E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3CB34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74EE6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AB28F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14:paraId="7C1DA817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E2DE2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316C9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DF522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20A92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C4820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7B93D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A02D1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B0BD5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1A041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14:paraId="4F7B87DC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66954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36F72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7172B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0B3A7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8B7DA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20A27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C397C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6102E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78F26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14:paraId="1EA8CD85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7E1B5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AADFB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125C4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290CC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98540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9C95C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EA87C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2839F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05E26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14:paraId="2C3831EF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12894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E979E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B9125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BFEF3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08733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F579E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102B2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134A6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D8304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7816" w:rsidRPr="001D1853" w14:paraId="01950660" w14:textId="77777777" w:rsidTr="00297816">
        <w:trPr>
          <w:cantSplit/>
          <w:trHeight w:val="2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06383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64937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3BEC5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A3274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E7066" w14:textId="77777777" w:rsidR="00CD63B3" w:rsidRPr="00845ECC" w:rsidRDefault="00CD63B3" w:rsidP="005632E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AADE0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D6CC1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1DDB1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27DE8" w14:textId="77777777" w:rsidR="00CD63B3" w:rsidRPr="00845ECC" w:rsidRDefault="00CD63B3" w:rsidP="005632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445C" w:rsidRPr="00845ECC" w14:paraId="3679E44F" w14:textId="77777777" w:rsidTr="00CD63B3">
        <w:trPr>
          <w:cantSplit/>
          <w:trHeight w:val="378"/>
        </w:trPr>
        <w:tc>
          <w:tcPr>
            <w:tcW w:w="14742" w:type="dxa"/>
            <w:gridSpan w:val="9"/>
            <w:vAlign w:val="center"/>
          </w:tcPr>
          <w:p w14:paraId="4D22433A" w14:textId="77777777" w:rsidR="00B1445C" w:rsidRPr="00845ECC" w:rsidRDefault="00845ECC" w:rsidP="00CD63B3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ANEXAR CI DE ENCAMINHAMENTO.</w:t>
            </w:r>
          </w:p>
        </w:tc>
      </w:tr>
      <w:tr w:rsidR="001F0470" w:rsidRPr="001D1853" w14:paraId="3616D060" w14:textId="77777777" w:rsidTr="00633E39">
        <w:trPr>
          <w:cantSplit/>
          <w:trHeight w:val="1640"/>
        </w:trPr>
        <w:tc>
          <w:tcPr>
            <w:tcW w:w="14742" w:type="dxa"/>
            <w:gridSpan w:val="9"/>
            <w:vAlign w:val="center"/>
          </w:tcPr>
          <w:p w14:paraId="7D3880A3" w14:textId="77777777" w:rsidR="001F0470" w:rsidRPr="001819F7" w:rsidRDefault="000F294E" w:rsidP="00297816">
            <w:pPr>
              <w:rPr>
                <w:b/>
                <w:sz w:val="20"/>
              </w:rPr>
            </w:pPr>
            <w:r w:rsidRPr="001819F7">
              <w:rPr>
                <w:b/>
                <w:sz w:val="20"/>
              </w:rPr>
              <w:t xml:space="preserve">ENCAMINHAMENTO: </w:t>
            </w:r>
          </w:p>
          <w:p w14:paraId="7BABFA87" w14:textId="77777777" w:rsidR="0095039B" w:rsidRPr="00F132BC" w:rsidRDefault="0095039B" w:rsidP="001819F7">
            <w:pPr>
              <w:rPr>
                <w:sz w:val="20"/>
              </w:rPr>
            </w:pPr>
          </w:p>
          <w:p w14:paraId="0FB6FD10" w14:textId="77777777" w:rsidR="001F0470" w:rsidRPr="00F132BC" w:rsidRDefault="00633E39" w:rsidP="00633E39">
            <w:pPr>
              <w:spacing w:after="80" w:line="276" w:lineRule="auto"/>
              <w:ind w:firstLine="709"/>
              <w:jc w:val="both"/>
              <w:rPr>
                <w:sz w:val="20"/>
              </w:rPr>
            </w:pPr>
            <w:r w:rsidRPr="00633E39">
              <w:rPr>
                <w:sz w:val="20"/>
              </w:rPr>
              <w:t>Solicito submet</w:t>
            </w:r>
            <w:r w:rsidR="00DD7506">
              <w:rPr>
                <w:sz w:val="20"/>
              </w:rPr>
              <w:t>er esta proposta de concessão de</w:t>
            </w:r>
            <w:r w:rsidRPr="00633E39">
              <w:rPr>
                <w:sz w:val="20"/>
              </w:rPr>
              <w:t xml:space="preserve"> Gratificação de Encargos Especiais à autorização do Senhor Presidente do Tribunal de Contas, considerando as condições para atribuição destacadas neste formulário, de conformidade com o disposto no inciso I do art. 2º da Resolução nº 44/2016.</w:t>
            </w:r>
          </w:p>
          <w:p w14:paraId="7A171791" w14:textId="77777777" w:rsidR="001F0470" w:rsidRPr="00F132BC" w:rsidRDefault="001F0470" w:rsidP="001819F7">
            <w:pPr>
              <w:rPr>
                <w:sz w:val="20"/>
              </w:rPr>
            </w:pPr>
            <w:r w:rsidRPr="00F132BC">
              <w:rPr>
                <w:sz w:val="20"/>
              </w:rPr>
              <w:t>Em, _____/_____/ ______.</w:t>
            </w:r>
          </w:p>
          <w:p w14:paraId="62EFFDD3" w14:textId="77777777" w:rsidR="001F0470" w:rsidRPr="00F132BC" w:rsidRDefault="00633E39" w:rsidP="001819F7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______________________________________________</w:t>
            </w:r>
          </w:p>
          <w:p w14:paraId="2BE97413" w14:textId="77777777" w:rsidR="0004677A" w:rsidRPr="00F132BC" w:rsidRDefault="001F0470" w:rsidP="00297816">
            <w:pPr>
              <w:jc w:val="right"/>
              <w:rPr>
                <w:sz w:val="20"/>
              </w:rPr>
            </w:pPr>
            <w:r w:rsidRPr="00F132BC">
              <w:rPr>
                <w:sz w:val="20"/>
              </w:rPr>
              <w:t xml:space="preserve">                                                                                            </w:t>
            </w:r>
            <w:r w:rsidR="00AB0DC9">
              <w:rPr>
                <w:sz w:val="20"/>
              </w:rPr>
              <w:t xml:space="preserve">       </w:t>
            </w:r>
            <w:r w:rsidRPr="00F132BC">
              <w:rPr>
                <w:b/>
                <w:sz w:val="20"/>
              </w:rPr>
              <w:t xml:space="preserve"> </w:t>
            </w:r>
            <w:r w:rsidR="00633E39">
              <w:rPr>
                <w:b/>
                <w:sz w:val="20"/>
              </w:rPr>
              <w:t xml:space="preserve">CONSELHEIRO </w:t>
            </w:r>
            <w:r w:rsidR="00297816">
              <w:rPr>
                <w:b/>
                <w:sz w:val="20"/>
              </w:rPr>
              <w:t>DIRETOR DA</w:t>
            </w:r>
            <w:r w:rsidR="00633E39">
              <w:rPr>
                <w:b/>
                <w:sz w:val="20"/>
              </w:rPr>
              <w:t xml:space="preserve"> ESCOEX</w:t>
            </w:r>
          </w:p>
        </w:tc>
      </w:tr>
      <w:tr w:rsidR="00633E39" w:rsidRPr="001D1853" w14:paraId="1DDB5DF3" w14:textId="77777777" w:rsidTr="00633E39">
        <w:trPr>
          <w:cantSplit/>
          <w:trHeight w:val="1879"/>
        </w:trPr>
        <w:tc>
          <w:tcPr>
            <w:tcW w:w="14742" w:type="dxa"/>
            <w:gridSpan w:val="9"/>
            <w:vAlign w:val="center"/>
          </w:tcPr>
          <w:p w14:paraId="2444B3B1" w14:textId="77777777" w:rsidR="00633E39" w:rsidRPr="00633E39" w:rsidRDefault="00633E39" w:rsidP="00633E39">
            <w:pPr>
              <w:rPr>
                <w:b/>
                <w:sz w:val="20"/>
              </w:rPr>
            </w:pPr>
            <w:r w:rsidRPr="00633E39">
              <w:rPr>
                <w:b/>
                <w:sz w:val="20"/>
              </w:rPr>
              <w:t>DESPACHO DO PRESIDENTE DO TCE/MS</w:t>
            </w:r>
          </w:p>
          <w:p w14:paraId="7AAE4558" w14:textId="77777777" w:rsidR="00633E39" w:rsidRPr="008870DB" w:rsidRDefault="00633E39" w:rsidP="00633E39">
            <w:pPr>
              <w:rPr>
                <w:sz w:val="20"/>
              </w:rPr>
            </w:pPr>
          </w:p>
          <w:p w14:paraId="0AA73C14" w14:textId="77777777" w:rsidR="00633E39" w:rsidRPr="008870DB" w:rsidRDefault="00633E39" w:rsidP="00633E39">
            <w:pPr>
              <w:ind w:firstLine="709"/>
              <w:jc w:val="both"/>
              <w:rPr>
                <w:sz w:val="20"/>
              </w:rPr>
            </w:pPr>
            <w:r w:rsidRPr="008870DB">
              <w:rPr>
                <w:sz w:val="20"/>
              </w:rPr>
              <w:t xml:space="preserve">Autorizo o pagamento da GESP </w:t>
            </w:r>
            <w:r>
              <w:rPr>
                <w:sz w:val="20"/>
              </w:rPr>
              <w:t>INSTRUÇÃO acima relacionadas</w:t>
            </w:r>
            <w:r w:rsidRPr="008870DB">
              <w:rPr>
                <w:sz w:val="20"/>
              </w:rPr>
              <w:t xml:space="preserve">, equivalendo cada h/a </w:t>
            </w:r>
            <w:proofErr w:type="spellStart"/>
            <w:r w:rsidR="00297816">
              <w:rPr>
                <w:sz w:val="20"/>
              </w:rPr>
              <w:t>a</w:t>
            </w:r>
            <w:proofErr w:type="spellEnd"/>
            <w:r w:rsidR="00DD7506">
              <w:rPr>
                <w:sz w:val="20"/>
              </w:rPr>
              <w:t xml:space="preserve"> 1</w:t>
            </w:r>
            <w:r w:rsidRPr="008870DB">
              <w:rPr>
                <w:sz w:val="20"/>
              </w:rPr>
              <w:t xml:space="preserve">% </w:t>
            </w:r>
            <w:r w:rsidR="00DD7506">
              <w:rPr>
                <w:sz w:val="20"/>
              </w:rPr>
              <w:t xml:space="preserve">(um por cento) </w:t>
            </w:r>
            <w:r w:rsidRPr="008870DB">
              <w:rPr>
                <w:sz w:val="20"/>
              </w:rPr>
              <w:t>do vencimento do Padrão A, Classe I do Símbolo TCCE-400.</w:t>
            </w:r>
          </w:p>
          <w:p w14:paraId="4CB88F86" w14:textId="77777777" w:rsidR="00633E39" w:rsidRPr="008870DB" w:rsidRDefault="00633E39" w:rsidP="00633E39">
            <w:pPr>
              <w:ind w:firstLine="709"/>
              <w:jc w:val="both"/>
              <w:rPr>
                <w:sz w:val="20"/>
              </w:rPr>
            </w:pPr>
          </w:p>
          <w:p w14:paraId="5F66F3BA" w14:textId="77777777" w:rsidR="00633E39" w:rsidRPr="008870DB" w:rsidRDefault="00633E39" w:rsidP="00633E39">
            <w:pPr>
              <w:rPr>
                <w:sz w:val="20"/>
              </w:rPr>
            </w:pPr>
          </w:p>
          <w:p w14:paraId="0BA0FD91" w14:textId="77777777" w:rsidR="00633E39" w:rsidRDefault="00633E39" w:rsidP="00633E39">
            <w:pPr>
              <w:rPr>
                <w:sz w:val="20"/>
              </w:rPr>
            </w:pPr>
            <w:r w:rsidRPr="008870DB">
              <w:rPr>
                <w:sz w:val="20"/>
              </w:rPr>
              <w:t>Em, _____/_______/ _______</w:t>
            </w:r>
          </w:p>
          <w:p w14:paraId="3A2C52BB" w14:textId="77777777" w:rsidR="00633E39" w:rsidRPr="008870DB" w:rsidRDefault="00633E39" w:rsidP="00633E39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___________________________________________________________________</w:t>
            </w:r>
          </w:p>
          <w:p w14:paraId="516EAC78" w14:textId="77777777" w:rsidR="00633E39" w:rsidRPr="001819F7" w:rsidRDefault="00633E39" w:rsidP="00633E39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</w:t>
            </w:r>
            <w:r w:rsidRPr="00676C02">
              <w:rPr>
                <w:b/>
                <w:sz w:val="20"/>
              </w:rPr>
              <w:t>PRESIDENTE</w:t>
            </w:r>
            <w:r>
              <w:rPr>
                <w:b/>
                <w:sz w:val="20"/>
              </w:rPr>
              <w:t xml:space="preserve"> DO TCE/MS</w:t>
            </w:r>
          </w:p>
        </w:tc>
      </w:tr>
    </w:tbl>
    <w:p w14:paraId="03AFEB67" w14:textId="77777777" w:rsidR="008C0307" w:rsidRDefault="008C0307">
      <w:pPr>
        <w:rPr>
          <w:sz w:val="4"/>
          <w:szCs w:val="4"/>
        </w:rPr>
      </w:pPr>
    </w:p>
    <w:p w14:paraId="0EE683C5" w14:textId="77777777" w:rsidR="00D94FAC" w:rsidRPr="001E3765" w:rsidRDefault="00D94FAC" w:rsidP="00D94FAC">
      <w:pPr>
        <w:pStyle w:val="Corpodetexto"/>
        <w:kinsoku w:val="0"/>
        <w:overflowPunct w:val="0"/>
        <w:ind w:left="92" w:right="93"/>
        <w:jc w:val="right"/>
        <w:rPr>
          <w:rFonts w:ascii="Times New Roman" w:hAnsi="Times New Roman" w:cs="Times New Roman"/>
          <w:b/>
          <w:color w:val="FF0000"/>
          <w:sz w:val="28"/>
        </w:rPr>
      </w:pPr>
      <w:r w:rsidRPr="001E3765">
        <w:rPr>
          <w:b/>
          <w:i/>
          <w:color w:val="FF0000"/>
          <w:sz w:val="28"/>
          <w:szCs w:val="24"/>
        </w:rPr>
        <w:t>Obs.: Preencher o formulário digital</w:t>
      </w:r>
    </w:p>
    <w:p w14:paraId="3C59DCA1" w14:textId="77777777" w:rsidR="00D94FAC" w:rsidRPr="00C34C51" w:rsidRDefault="00D94FAC">
      <w:pPr>
        <w:rPr>
          <w:sz w:val="4"/>
          <w:szCs w:val="4"/>
        </w:rPr>
      </w:pPr>
    </w:p>
    <w:sectPr w:rsidR="00D94FAC" w:rsidRPr="00C34C51" w:rsidSect="00CD63B3">
      <w:pgSz w:w="16838" w:h="11906" w:orient="landscape" w:code="9"/>
      <w:pgMar w:top="1134" w:right="1134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A588" w14:textId="77777777" w:rsidR="00BF3876" w:rsidRDefault="00BF3876">
      <w:r>
        <w:separator/>
      </w:r>
    </w:p>
  </w:endnote>
  <w:endnote w:type="continuationSeparator" w:id="0">
    <w:p w14:paraId="32EDA308" w14:textId="77777777" w:rsidR="00BF3876" w:rsidRDefault="00BF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556D" w14:textId="77777777" w:rsidR="00BF3876" w:rsidRDefault="00BF3876">
      <w:r>
        <w:separator/>
      </w:r>
    </w:p>
  </w:footnote>
  <w:footnote w:type="continuationSeparator" w:id="0">
    <w:p w14:paraId="552A59C0" w14:textId="77777777" w:rsidR="00BF3876" w:rsidRDefault="00BF3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7A"/>
    <w:rsid w:val="0000495C"/>
    <w:rsid w:val="0002059B"/>
    <w:rsid w:val="00036853"/>
    <w:rsid w:val="0004677A"/>
    <w:rsid w:val="00087650"/>
    <w:rsid w:val="00093E83"/>
    <w:rsid w:val="000F294E"/>
    <w:rsid w:val="00104018"/>
    <w:rsid w:val="0014190E"/>
    <w:rsid w:val="00150E82"/>
    <w:rsid w:val="001819F7"/>
    <w:rsid w:val="001946A1"/>
    <w:rsid w:val="001D12B8"/>
    <w:rsid w:val="001D1853"/>
    <w:rsid w:val="001E3765"/>
    <w:rsid w:val="001F02B1"/>
    <w:rsid w:val="001F0470"/>
    <w:rsid w:val="00220B0F"/>
    <w:rsid w:val="00224B0E"/>
    <w:rsid w:val="00231A7E"/>
    <w:rsid w:val="00254CEC"/>
    <w:rsid w:val="00275C32"/>
    <w:rsid w:val="0028182F"/>
    <w:rsid w:val="00297816"/>
    <w:rsid w:val="002A6D7D"/>
    <w:rsid w:val="002D0D04"/>
    <w:rsid w:val="003105A7"/>
    <w:rsid w:val="0037404D"/>
    <w:rsid w:val="0037661D"/>
    <w:rsid w:val="003A2A55"/>
    <w:rsid w:val="003B45F8"/>
    <w:rsid w:val="003E6B34"/>
    <w:rsid w:val="003F1766"/>
    <w:rsid w:val="004C70CE"/>
    <w:rsid w:val="004D1BFF"/>
    <w:rsid w:val="004D376C"/>
    <w:rsid w:val="004D610E"/>
    <w:rsid w:val="004E22AF"/>
    <w:rsid w:val="004E7B01"/>
    <w:rsid w:val="005632E1"/>
    <w:rsid w:val="00572B69"/>
    <w:rsid w:val="00577A18"/>
    <w:rsid w:val="005C799D"/>
    <w:rsid w:val="005E2E83"/>
    <w:rsid w:val="005F5C13"/>
    <w:rsid w:val="006037B0"/>
    <w:rsid w:val="00603DE3"/>
    <w:rsid w:val="00613948"/>
    <w:rsid w:val="00621DC4"/>
    <w:rsid w:val="00633E39"/>
    <w:rsid w:val="0064070C"/>
    <w:rsid w:val="0064537D"/>
    <w:rsid w:val="00645D1C"/>
    <w:rsid w:val="0065544F"/>
    <w:rsid w:val="0066168E"/>
    <w:rsid w:val="006C69B6"/>
    <w:rsid w:val="006E3F7A"/>
    <w:rsid w:val="0072022E"/>
    <w:rsid w:val="007550C1"/>
    <w:rsid w:val="007900A3"/>
    <w:rsid w:val="00793EE5"/>
    <w:rsid w:val="007A56EA"/>
    <w:rsid w:val="007B2598"/>
    <w:rsid w:val="007B47EF"/>
    <w:rsid w:val="007E55C1"/>
    <w:rsid w:val="007F093B"/>
    <w:rsid w:val="00815DB6"/>
    <w:rsid w:val="008363DE"/>
    <w:rsid w:val="00845ECC"/>
    <w:rsid w:val="00881F92"/>
    <w:rsid w:val="008B59A5"/>
    <w:rsid w:val="008C0307"/>
    <w:rsid w:val="008C54E6"/>
    <w:rsid w:val="00900B46"/>
    <w:rsid w:val="009208C0"/>
    <w:rsid w:val="0095039B"/>
    <w:rsid w:val="00950AD9"/>
    <w:rsid w:val="0096029A"/>
    <w:rsid w:val="00972A3F"/>
    <w:rsid w:val="00974B3D"/>
    <w:rsid w:val="0097517A"/>
    <w:rsid w:val="009D2092"/>
    <w:rsid w:val="009D3E8E"/>
    <w:rsid w:val="009D77DA"/>
    <w:rsid w:val="009F1DDE"/>
    <w:rsid w:val="00A543D9"/>
    <w:rsid w:val="00A80FDC"/>
    <w:rsid w:val="00AB0DC9"/>
    <w:rsid w:val="00AD4813"/>
    <w:rsid w:val="00AD52E2"/>
    <w:rsid w:val="00B002D8"/>
    <w:rsid w:val="00B0128E"/>
    <w:rsid w:val="00B1445C"/>
    <w:rsid w:val="00B155CB"/>
    <w:rsid w:val="00B34031"/>
    <w:rsid w:val="00B3451E"/>
    <w:rsid w:val="00B477BA"/>
    <w:rsid w:val="00B51945"/>
    <w:rsid w:val="00B5216F"/>
    <w:rsid w:val="00B607AC"/>
    <w:rsid w:val="00B91F1D"/>
    <w:rsid w:val="00BB008D"/>
    <w:rsid w:val="00BD0D6B"/>
    <w:rsid w:val="00BF3876"/>
    <w:rsid w:val="00C103C7"/>
    <w:rsid w:val="00C34C51"/>
    <w:rsid w:val="00C7723F"/>
    <w:rsid w:val="00CA0316"/>
    <w:rsid w:val="00CB37F4"/>
    <w:rsid w:val="00CB4B61"/>
    <w:rsid w:val="00CD63B3"/>
    <w:rsid w:val="00D04CC7"/>
    <w:rsid w:val="00D14F0D"/>
    <w:rsid w:val="00D43598"/>
    <w:rsid w:val="00D52B62"/>
    <w:rsid w:val="00D60164"/>
    <w:rsid w:val="00D81C1E"/>
    <w:rsid w:val="00D94FAC"/>
    <w:rsid w:val="00DC0F26"/>
    <w:rsid w:val="00DD7506"/>
    <w:rsid w:val="00E042CE"/>
    <w:rsid w:val="00E25861"/>
    <w:rsid w:val="00E549FF"/>
    <w:rsid w:val="00E764D0"/>
    <w:rsid w:val="00E96151"/>
    <w:rsid w:val="00EA691F"/>
    <w:rsid w:val="00EE391E"/>
    <w:rsid w:val="00EF10B9"/>
    <w:rsid w:val="00EF209C"/>
    <w:rsid w:val="00EF6EE4"/>
    <w:rsid w:val="00F132BC"/>
    <w:rsid w:val="00F20322"/>
    <w:rsid w:val="00F32C64"/>
    <w:rsid w:val="00F40BB4"/>
    <w:rsid w:val="00F62C2E"/>
    <w:rsid w:val="00F6513B"/>
    <w:rsid w:val="00FD4922"/>
    <w:rsid w:val="00FD641C"/>
    <w:rsid w:val="00FE1386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8DE06"/>
  <w15:docId w15:val="{1C723368-1660-40A4-AF03-9A085777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17A"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51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7517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34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4C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94FAC"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D94FAC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PARA ATRIBUIÇÃO</vt:lpstr>
    </vt:vector>
  </TitlesOfParts>
  <Company>MGN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PARA ATRIBUIÇÃO</dc:title>
  <dc:creator>Mª da Glória Nogueira</dc:creator>
  <cp:lastModifiedBy>Maria Karla Bernardo Hormung</cp:lastModifiedBy>
  <cp:revision>2</cp:revision>
  <cp:lastPrinted>2020-01-09T15:49:00Z</cp:lastPrinted>
  <dcterms:created xsi:type="dcterms:W3CDTF">2024-11-06T15:56:00Z</dcterms:created>
  <dcterms:modified xsi:type="dcterms:W3CDTF">2024-11-06T15:56:00Z</dcterms:modified>
</cp:coreProperties>
</file>